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69AA" w14:textId="29368E41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r w:rsidRPr="00222B53">
        <w:rPr>
          <w:rFonts w:ascii="Arial" w:hAnsi="Arial" w:cs="Arial"/>
          <w:b/>
          <w:sz w:val="19"/>
          <w:szCs w:val="19"/>
        </w:rPr>
        <w:t xml:space="preserve">Nadleśnictwie </w:t>
      </w:r>
      <w:r w:rsidR="00147148">
        <w:rPr>
          <w:rFonts w:ascii="Arial" w:hAnsi="Arial" w:cs="Arial"/>
          <w:b/>
          <w:sz w:val="19"/>
          <w:szCs w:val="19"/>
        </w:rPr>
        <w:t>Parczew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222B53">
        <w:rPr>
          <w:rFonts w:ascii="Arial" w:hAnsi="Arial" w:cs="Arial"/>
          <w:sz w:val="19"/>
          <w:szCs w:val="19"/>
        </w:rPr>
        <w:br/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3142994D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i w sprawie swobodnego przepływu takich danych oraz uchylenia dyrektywy 95/46/WE </w:t>
      </w:r>
      <w:r w:rsidR="00DA6415">
        <w:rPr>
          <w:rFonts w:ascii="Arial" w:hAnsi="Arial" w:cs="Arial"/>
          <w:sz w:val="19"/>
          <w:szCs w:val="19"/>
        </w:rPr>
        <w:br/>
      </w:r>
      <w:bookmarkStart w:id="1" w:name="_GoBack"/>
      <w:bookmarkEnd w:id="1"/>
      <w:r w:rsidRPr="007811CB">
        <w:rPr>
          <w:rFonts w:ascii="Arial" w:hAnsi="Arial" w:cs="Arial"/>
          <w:sz w:val="19"/>
          <w:szCs w:val="19"/>
        </w:rPr>
        <w:t xml:space="preserve">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62539708" w:rsidR="007811CB" w:rsidRPr="007811CB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22B53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22B53">
        <w:rPr>
          <w:rFonts w:ascii="Arial" w:hAnsi="Arial" w:cs="Arial"/>
          <w:b/>
          <w:sz w:val="19"/>
          <w:szCs w:val="19"/>
        </w:rPr>
        <w:t>Nadleśnictwo</w:t>
      </w:r>
      <w:r w:rsidR="00147148">
        <w:rPr>
          <w:rFonts w:ascii="Arial" w:hAnsi="Arial" w:cs="Arial"/>
          <w:b/>
          <w:sz w:val="19"/>
          <w:szCs w:val="19"/>
        </w:rPr>
        <w:t xml:space="preserve"> Parczew, Sosnowica al. Kasztanowa 29, </w:t>
      </w:r>
      <w:r w:rsidR="00147148">
        <w:rPr>
          <w:rFonts w:ascii="Arial" w:hAnsi="Arial" w:cs="Arial"/>
          <w:b/>
          <w:sz w:val="19"/>
          <w:szCs w:val="19"/>
        </w:rPr>
        <w:br/>
        <w:t>21-230 Sosnowica</w:t>
      </w:r>
      <w:r w:rsidR="0055560F">
        <w:rPr>
          <w:rFonts w:ascii="Arial" w:hAnsi="Arial" w:cs="Arial"/>
          <w:b/>
          <w:sz w:val="19"/>
          <w:szCs w:val="19"/>
        </w:rPr>
        <w:t xml:space="preserve"> </w:t>
      </w:r>
      <w:r w:rsidRPr="00222B53">
        <w:rPr>
          <w:rFonts w:ascii="Arial" w:hAnsi="Arial" w:cs="Arial"/>
          <w:sz w:val="19"/>
          <w:szCs w:val="19"/>
        </w:rPr>
        <w:t xml:space="preserve">zwane dalej </w:t>
      </w:r>
      <w:r w:rsidRPr="00222B53">
        <w:rPr>
          <w:rFonts w:ascii="Arial" w:hAnsi="Arial" w:cs="Arial"/>
          <w:b/>
          <w:sz w:val="19"/>
          <w:szCs w:val="19"/>
        </w:rPr>
        <w:t>Administratorem Danych</w:t>
      </w:r>
      <w:r w:rsidRPr="00222B53">
        <w:rPr>
          <w:rFonts w:ascii="Arial" w:hAnsi="Arial" w:cs="Arial"/>
          <w:sz w:val="19"/>
          <w:szCs w:val="19"/>
        </w:rPr>
        <w:t xml:space="preserve">, tel.: </w:t>
      </w:r>
      <w:r w:rsidR="00222B53" w:rsidRPr="00222B53">
        <w:rPr>
          <w:rFonts w:ascii="Arial" w:hAnsi="Arial" w:cs="Arial"/>
          <w:b/>
          <w:bCs/>
          <w:sz w:val="19"/>
          <w:szCs w:val="19"/>
        </w:rPr>
        <w:t>8</w:t>
      </w:r>
      <w:r w:rsidR="00147148">
        <w:rPr>
          <w:rFonts w:ascii="Arial" w:hAnsi="Arial" w:cs="Arial"/>
          <w:b/>
          <w:bCs/>
          <w:sz w:val="19"/>
          <w:szCs w:val="19"/>
        </w:rPr>
        <w:t>2 591 21 25</w:t>
      </w:r>
      <w:r w:rsidRPr="00222B53">
        <w:rPr>
          <w:rFonts w:ascii="Arial" w:hAnsi="Arial" w:cs="Arial"/>
          <w:sz w:val="19"/>
          <w:szCs w:val="19"/>
        </w:rPr>
        <w:t xml:space="preserve">, </w:t>
      </w:r>
      <w:r w:rsidR="0055560F">
        <w:rPr>
          <w:rFonts w:ascii="Arial" w:hAnsi="Arial" w:cs="Arial"/>
          <w:sz w:val="19"/>
          <w:szCs w:val="19"/>
        </w:rPr>
        <w:br/>
      </w:r>
      <w:r w:rsidRPr="00222B53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147148" w:rsidRPr="004E1E46">
          <w:rPr>
            <w:rStyle w:val="Hipercze"/>
            <w:rFonts w:ascii="Arial" w:hAnsi="Arial" w:cs="Arial"/>
            <w:sz w:val="19"/>
            <w:szCs w:val="19"/>
          </w:rPr>
          <w:t>parczew@lublin.lasy.gov.pl</w:t>
        </w:r>
      </w:hyperlink>
      <w:r w:rsidR="00737C92">
        <w:rPr>
          <w:rStyle w:val="Hipercze"/>
          <w:rFonts w:ascii="Arial" w:hAnsi="Arial" w:cs="Arial"/>
          <w:sz w:val="19"/>
          <w:szCs w:val="19"/>
        </w:rPr>
        <w:t>.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48ED3D5" w14:textId="477BB5E5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 </w:t>
      </w:r>
      <w:r w:rsidR="00EE0025" w:rsidRPr="007811CB">
        <w:rPr>
          <w:rFonts w:ascii="Arial" w:hAnsi="Arial" w:cs="Arial"/>
          <w:sz w:val="19"/>
          <w:szCs w:val="19"/>
        </w:rPr>
        <w:t>e-mail lub telefonem 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2634DB1A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602038" w:rsidRPr="007811CB">
        <w:rPr>
          <w:rFonts w:ascii="Arial" w:hAnsi="Arial" w:cs="Arial"/>
          <w:sz w:val="19"/>
          <w:szCs w:val="19"/>
        </w:rPr>
        <w:t xml:space="preserve">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</w:t>
      </w:r>
      <w:r w:rsidR="003A0E6C">
        <w:rPr>
          <w:rFonts w:ascii="Arial" w:eastAsia="Times New Roman" w:hAnsi="Arial" w:cs="Arial"/>
          <w:sz w:val="19"/>
          <w:szCs w:val="19"/>
          <w:lang w:eastAsia="pl-PL"/>
        </w:rPr>
        <w:t xml:space="preserve"> świadczenie usług noclegowych.</w:t>
      </w:r>
    </w:p>
    <w:p w14:paraId="26618758" w14:textId="2727B12D" w:rsidR="005855AD" w:rsidRPr="003A0E6C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</w:t>
      </w:r>
      <w:r w:rsidRPr="003A0E6C">
        <w:rPr>
          <w:rFonts w:ascii="Arial" w:hAnsi="Arial" w:cs="Arial"/>
          <w:sz w:val="19"/>
          <w:szCs w:val="19"/>
        </w:rPr>
        <w:t xml:space="preserve">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A0E6C">
        <w:rPr>
          <w:rFonts w:ascii="Arial" w:hAnsi="Arial" w:cs="Arial"/>
          <w:sz w:val="19"/>
          <w:szCs w:val="19"/>
        </w:rPr>
        <w:t xml:space="preserve">oraz </w:t>
      </w:r>
      <w:r w:rsidRPr="003A0E6C">
        <w:rPr>
          <w:rFonts w:ascii="Arial" w:hAnsi="Arial" w:cs="Arial"/>
          <w:sz w:val="19"/>
          <w:szCs w:val="19"/>
        </w:rPr>
        <w:t xml:space="preserve">może być </w:t>
      </w:r>
      <w:r w:rsidR="00A623ED" w:rsidRPr="003A0E6C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3FFB92FC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DA6415">
        <w:rPr>
          <w:rFonts w:ascii="Arial" w:hAnsi="Arial" w:cs="Arial"/>
          <w:sz w:val="19"/>
          <w:szCs w:val="19"/>
        </w:rPr>
        <w:t>,</w:t>
      </w:r>
    </w:p>
    <w:p w14:paraId="72C28E53" w14:textId="78FAA7A5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</w:t>
      </w:r>
      <w:r w:rsidR="00222B53">
        <w:rPr>
          <w:rFonts w:ascii="Arial" w:hAnsi="Arial" w:cs="Arial"/>
          <w:sz w:val="19"/>
          <w:szCs w:val="19"/>
        </w:rPr>
        <w:br/>
      </w:r>
      <w:r w:rsidR="00803553" w:rsidRPr="007811CB">
        <w:rPr>
          <w:rFonts w:ascii="Arial" w:hAnsi="Arial" w:cs="Arial"/>
          <w:sz w:val="19"/>
          <w:szCs w:val="19"/>
        </w:rPr>
        <w:t>00 - 193 Warszawa) nadzorującego zgodność przetwarzania danych z przepisami o ochronie danych osobowych</w:t>
      </w:r>
      <w:r w:rsidR="00F72AF0">
        <w:rPr>
          <w:rFonts w:ascii="Arial" w:hAnsi="Arial" w:cs="Arial"/>
          <w:sz w:val="19"/>
          <w:szCs w:val="19"/>
        </w:rPr>
        <w:t>.</w:t>
      </w:r>
    </w:p>
    <w:p w14:paraId="53D2888A" w14:textId="69EB6A3D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</w:t>
      </w:r>
      <w:r w:rsidR="003A0E6C">
        <w:rPr>
          <w:rFonts w:ascii="Arial" w:hAnsi="Arial" w:cs="Arial"/>
          <w:sz w:val="19"/>
          <w:szCs w:val="19"/>
        </w:rPr>
        <w:t xml:space="preserve">ez okres wynikający z </w:t>
      </w:r>
      <w:r w:rsidR="00B2431C" w:rsidRPr="007811CB">
        <w:rPr>
          <w:rFonts w:ascii="Arial" w:hAnsi="Arial" w:cs="Arial"/>
          <w:sz w:val="19"/>
          <w:szCs w:val="19"/>
        </w:rPr>
        <w:t xml:space="preserve"> Zarządzenia Dyrektora Generalnego Lasów Państwowych</w:t>
      </w:r>
      <w:r w:rsidR="00222B53">
        <w:rPr>
          <w:rFonts w:ascii="Arial" w:hAnsi="Arial" w:cs="Arial"/>
          <w:sz w:val="19"/>
          <w:szCs w:val="19"/>
        </w:rPr>
        <w:br/>
      </w:r>
      <w:r w:rsidR="00B2431C" w:rsidRPr="007811CB">
        <w:rPr>
          <w:rFonts w:ascii="Arial" w:hAnsi="Arial" w:cs="Arial"/>
          <w:sz w:val="19"/>
          <w:szCs w:val="19"/>
        </w:rPr>
        <w:t xml:space="preserve"> w sprawie jednolitego rzeczowego wykazu akt Państwowego Gospodarstwa Leśnego Lasy Państwowe. </w:t>
      </w:r>
    </w:p>
    <w:p w14:paraId="655F731E" w14:textId="4CB55057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</w:t>
      </w:r>
      <w:r w:rsidR="003A0E6C">
        <w:rPr>
          <w:rFonts w:ascii="Arial" w:hAnsi="Arial" w:cs="Arial"/>
          <w:sz w:val="19"/>
          <w:szCs w:val="19"/>
        </w:rPr>
        <w:t>i umowy.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</w:t>
      </w:r>
      <w:r w:rsidR="003A0E6C">
        <w:rPr>
          <w:rFonts w:ascii="Arial" w:hAnsi="Arial" w:cs="Arial"/>
          <w:sz w:val="19"/>
          <w:szCs w:val="19"/>
        </w:rPr>
        <w:t>woich danych osobowych, można ją</w:t>
      </w:r>
      <w:r w:rsidR="002845A0" w:rsidRPr="007811CB">
        <w:rPr>
          <w:rFonts w:ascii="Arial" w:hAnsi="Arial" w:cs="Arial"/>
          <w:sz w:val="19"/>
          <w:szCs w:val="19"/>
        </w:rPr>
        <w:t xml:space="preserve"> w każdej chwili odwołać bez skutków dalszego</w:t>
      </w:r>
      <w:r w:rsidR="003A0E6C">
        <w:rPr>
          <w:rFonts w:ascii="Arial" w:hAnsi="Arial" w:cs="Arial"/>
          <w:sz w:val="19"/>
          <w:szCs w:val="19"/>
        </w:rPr>
        <w:t xml:space="preserve"> przetwarzania danych osobowych.</w:t>
      </w:r>
      <w:r w:rsidR="002845A0" w:rsidRPr="007811CB">
        <w:rPr>
          <w:rFonts w:ascii="Arial" w:hAnsi="Arial" w:cs="Arial"/>
          <w:sz w:val="19"/>
          <w:szCs w:val="19"/>
        </w:rPr>
        <w:t xml:space="preserve"> 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147148"/>
    <w:rsid w:val="00222B53"/>
    <w:rsid w:val="00270150"/>
    <w:rsid w:val="002845A0"/>
    <w:rsid w:val="003A0E6C"/>
    <w:rsid w:val="00456516"/>
    <w:rsid w:val="004F4A81"/>
    <w:rsid w:val="00537F8B"/>
    <w:rsid w:val="0055560F"/>
    <w:rsid w:val="005855AD"/>
    <w:rsid w:val="005C4157"/>
    <w:rsid w:val="00602038"/>
    <w:rsid w:val="00606406"/>
    <w:rsid w:val="006F465F"/>
    <w:rsid w:val="007126A9"/>
    <w:rsid w:val="00737C92"/>
    <w:rsid w:val="0074023F"/>
    <w:rsid w:val="007811CB"/>
    <w:rsid w:val="00803553"/>
    <w:rsid w:val="008B5614"/>
    <w:rsid w:val="009477C3"/>
    <w:rsid w:val="009779DC"/>
    <w:rsid w:val="00A51116"/>
    <w:rsid w:val="00A623ED"/>
    <w:rsid w:val="00B2431C"/>
    <w:rsid w:val="00B41266"/>
    <w:rsid w:val="00C827BD"/>
    <w:rsid w:val="00CE6659"/>
    <w:rsid w:val="00D033DE"/>
    <w:rsid w:val="00D30C29"/>
    <w:rsid w:val="00DA6415"/>
    <w:rsid w:val="00DA78B8"/>
    <w:rsid w:val="00DF5CED"/>
    <w:rsid w:val="00E01682"/>
    <w:rsid w:val="00E85164"/>
    <w:rsid w:val="00ED5F62"/>
    <w:rsid w:val="00EE0025"/>
    <w:rsid w:val="00F72AF0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9CF1-5199-44A5-9E9C-ED6D5AE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10</cp:revision>
  <dcterms:created xsi:type="dcterms:W3CDTF">2019-08-21T08:34:00Z</dcterms:created>
  <dcterms:modified xsi:type="dcterms:W3CDTF">2019-11-12T10:11:00Z</dcterms:modified>
</cp:coreProperties>
</file>